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10F4B" w14:textId="7B5E8EBE" w:rsidR="003A4AEE" w:rsidRPr="003A4AEE" w:rsidRDefault="003A4AEE" w:rsidP="00FB0275">
      <w:pPr>
        <w:spacing w:before="100" w:beforeAutospacing="1" w:after="100" w:afterAutospacing="1"/>
        <w:jc w:val="center"/>
        <w:rPr>
          <w:rFonts w:ascii="Optima" w:eastAsia="Times New Roman" w:hAnsi="Optima" w:cs="Times New Roman"/>
          <w:b/>
          <w:bCs/>
        </w:rPr>
      </w:pPr>
      <w:r w:rsidRPr="003A4AEE">
        <w:rPr>
          <w:rFonts w:ascii="Optima" w:eastAsia="Times New Roman" w:hAnsi="Optima" w:cs="Times New Roman"/>
          <w:b/>
          <w:bCs/>
        </w:rPr>
        <w:t>Animal Protection of New Mexico Employment Opportunity</w:t>
      </w:r>
    </w:p>
    <w:p w14:paraId="13A672B5" w14:textId="738B4D1D" w:rsidR="003A4AEE" w:rsidRPr="003A4AEE" w:rsidRDefault="003A4AEE" w:rsidP="003A4AEE">
      <w:pPr>
        <w:widowControl w:val="0"/>
        <w:suppressAutoHyphens/>
        <w:rPr>
          <w:rFonts w:ascii="Optima" w:hAnsi="Optima"/>
          <w:snapToGrid w:val="0"/>
          <w:spacing w:val="-3"/>
        </w:rPr>
      </w:pPr>
      <w:r w:rsidRPr="003A4AEE">
        <w:rPr>
          <w:rFonts w:ascii="Optima" w:eastAsia="Times New Roman" w:hAnsi="Optima" w:cs="Times New Roman"/>
          <w:b/>
          <w:bCs/>
        </w:rPr>
        <w:t xml:space="preserve">Job Title: </w:t>
      </w:r>
      <w:r w:rsidRPr="003A4AEE">
        <w:rPr>
          <w:rFonts w:ascii="Optima" w:hAnsi="Optima"/>
          <w:snapToGrid w:val="0"/>
          <w:spacing w:val="-3"/>
        </w:rPr>
        <w:t>Government Affairs Associate</w:t>
      </w:r>
    </w:p>
    <w:p w14:paraId="02B0E02C" w14:textId="220E15DB" w:rsidR="003A4AEE" w:rsidRPr="003F40F4" w:rsidRDefault="003A4AEE" w:rsidP="003A4AEE">
      <w:pPr>
        <w:spacing w:before="100" w:beforeAutospacing="1" w:after="100" w:afterAutospacing="1"/>
        <w:rPr>
          <w:rFonts w:ascii="Optima" w:eastAsia="Times New Roman" w:hAnsi="Optima" w:cs="Times New Roman"/>
        </w:rPr>
      </w:pPr>
      <w:r w:rsidRPr="003F40F4">
        <w:rPr>
          <w:rFonts w:ascii="Optima" w:eastAsia="Times New Roman" w:hAnsi="Optima" w:cs="Times New Roman"/>
          <w:b/>
          <w:bCs/>
        </w:rPr>
        <w:t xml:space="preserve">Posting Date(s): </w:t>
      </w:r>
      <w:r w:rsidR="003F40F4">
        <w:rPr>
          <w:rFonts w:ascii="Optima" w:eastAsia="Times New Roman" w:hAnsi="Optima" w:cs="Times New Roman"/>
        </w:rPr>
        <w:t>December 10,</w:t>
      </w:r>
      <w:r w:rsidRPr="003F40F4">
        <w:rPr>
          <w:rFonts w:ascii="Optima" w:eastAsia="Times New Roman" w:hAnsi="Optima" w:cs="Times New Roman"/>
        </w:rPr>
        <w:t xml:space="preserve"> 2020, until filled </w:t>
      </w:r>
    </w:p>
    <w:p w14:paraId="214336E1" w14:textId="77777777" w:rsidR="003A4AEE" w:rsidRPr="003F40F4" w:rsidRDefault="003A4AEE" w:rsidP="003A4AEE">
      <w:pPr>
        <w:spacing w:before="100" w:beforeAutospacing="1" w:after="100" w:afterAutospacing="1"/>
        <w:rPr>
          <w:rFonts w:ascii="Optima" w:eastAsia="Times New Roman" w:hAnsi="Optima" w:cs="Times New Roman"/>
        </w:rPr>
      </w:pPr>
      <w:r w:rsidRPr="003F40F4">
        <w:rPr>
          <w:rFonts w:ascii="Optima" w:eastAsia="Times New Roman" w:hAnsi="Optima" w:cs="Times New Roman"/>
          <w:b/>
          <w:bCs/>
        </w:rPr>
        <w:t xml:space="preserve">Employment Start Date: </w:t>
      </w:r>
      <w:r w:rsidRPr="003F40F4">
        <w:rPr>
          <w:rFonts w:ascii="Optima" w:eastAsia="Times New Roman" w:hAnsi="Optima" w:cs="Times New Roman"/>
        </w:rPr>
        <w:t xml:space="preserve">As soon as possible </w:t>
      </w:r>
    </w:p>
    <w:p w14:paraId="67B63AC9" w14:textId="77777777" w:rsidR="003A4AEE" w:rsidRPr="003F40F4" w:rsidRDefault="003A4AEE" w:rsidP="003A4AEE">
      <w:pPr>
        <w:spacing w:before="100" w:beforeAutospacing="1" w:after="100" w:afterAutospacing="1"/>
        <w:rPr>
          <w:rFonts w:ascii="Optima" w:eastAsia="Times New Roman" w:hAnsi="Optima" w:cs="Times New Roman"/>
        </w:rPr>
      </w:pPr>
      <w:r w:rsidRPr="003F40F4">
        <w:rPr>
          <w:rFonts w:ascii="Optima" w:eastAsia="Times New Roman" w:hAnsi="Optima" w:cs="Times New Roman"/>
          <w:b/>
          <w:bCs/>
        </w:rPr>
        <w:t xml:space="preserve">Employment Category: </w:t>
      </w:r>
      <w:r w:rsidRPr="003F40F4">
        <w:rPr>
          <w:rFonts w:ascii="Optima" w:eastAsia="Times New Roman" w:hAnsi="Optima" w:cs="Times New Roman"/>
        </w:rPr>
        <w:t xml:space="preserve">Regular, Exempt, Full-time </w:t>
      </w:r>
    </w:p>
    <w:p w14:paraId="7D50954B" w14:textId="33AFCDA4" w:rsidR="003A4AEE" w:rsidRPr="003A4AEE" w:rsidRDefault="003A4AEE" w:rsidP="003A4AEE">
      <w:pPr>
        <w:spacing w:before="100" w:beforeAutospacing="1" w:after="100" w:afterAutospacing="1"/>
        <w:rPr>
          <w:rFonts w:ascii="Optima" w:eastAsia="Times New Roman" w:hAnsi="Optima" w:cs="Times New Roman"/>
        </w:rPr>
      </w:pPr>
      <w:r w:rsidRPr="003F40F4">
        <w:rPr>
          <w:rFonts w:ascii="Optima" w:eastAsia="Times New Roman" w:hAnsi="Optima" w:cs="Times New Roman"/>
          <w:b/>
          <w:bCs/>
        </w:rPr>
        <w:t xml:space="preserve">Compensation: </w:t>
      </w:r>
      <w:r w:rsidR="003F40F4">
        <w:rPr>
          <w:rFonts w:ascii="Optima" w:eastAsia="Times New Roman" w:hAnsi="Optima" w:cs="Times New Roman"/>
        </w:rPr>
        <w:t>Annual salary based on years of relevant experience; Approximately 3-5 years relevant experience would result in an offer in the $</w:t>
      </w:r>
      <w:r w:rsidR="000A6848">
        <w:rPr>
          <w:rFonts w:ascii="Optima" w:eastAsia="Times New Roman" w:hAnsi="Optima" w:cs="Times New Roman"/>
        </w:rPr>
        <w:t>35</w:t>
      </w:r>
      <w:r w:rsidR="003F40F4">
        <w:rPr>
          <w:rFonts w:ascii="Optima" w:eastAsia="Times New Roman" w:hAnsi="Optima" w:cs="Times New Roman"/>
        </w:rPr>
        <w:t>,000-</w:t>
      </w:r>
      <w:r w:rsidR="000A6848">
        <w:rPr>
          <w:rFonts w:ascii="Optima" w:eastAsia="Times New Roman" w:hAnsi="Optima" w:cs="Times New Roman"/>
        </w:rPr>
        <w:t>36</w:t>
      </w:r>
      <w:r w:rsidR="003F40F4">
        <w:rPr>
          <w:rFonts w:ascii="Optima" w:eastAsia="Times New Roman" w:hAnsi="Optima" w:cs="Times New Roman"/>
        </w:rPr>
        <w:t>,000 range</w:t>
      </w:r>
      <w:r w:rsidR="003F40F4">
        <w:rPr>
          <w:rFonts w:ascii="Optima" w:eastAsia="Times New Roman" w:hAnsi="Optima" w:cs="Times New Roman"/>
        </w:rPr>
        <w:t xml:space="preserve">. </w:t>
      </w:r>
    </w:p>
    <w:p w14:paraId="177C6C8A" w14:textId="31391B59" w:rsidR="003A4AEE" w:rsidRPr="003A4AEE" w:rsidRDefault="003A4AEE" w:rsidP="003A4AEE">
      <w:pPr>
        <w:widowControl w:val="0"/>
        <w:suppressAutoHyphens/>
        <w:rPr>
          <w:rFonts w:ascii="Optima" w:hAnsi="Optima"/>
          <w:snapToGrid w:val="0"/>
          <w:spacing w:val="-3"/>
        </w:rPr>
      </w:pPr>
      <w:r w:rsidRPr="003A4AEE">
        <w:rPr>
          <w:rFonts w:ascii="Optima" w:eastAsia="Times New Roman" w:hAnsi="Optima" w:cs="Times New Roman"/>
          <w:b/>
          <w:bCs/>
        </w:rPr>
        <w:t xml:space="preserve">Location: </w:t>
      </w:r>
      <w:r w:rsidRPr="003A4AEE">
        <w:rPr>
          <w:rFonts w:ascii="Optima" w:hAnsi="Optima"/>
          <w:snapToGrid w:val="0"/>
          <w:spacing w:val="-3"/>
        </w:rPr>
        <w:t>Santa Fe office (working from home during the COVID-19 pandemic)</w:t>
      </w:r>
    </w:p>
    <w:p w14:paraId="4ABB3F7B" w14:textId="5BD4BC3F" w:rsidR="003A4AEE" w:rsidRPr="003A4AEE" w:rsidRDefault="003A4AEE" w:rsidP="003A4AEE">
      <w:pPr>
        <w:spacing w:before="100" w:beforeAutospacing="1" w:after="100" w:afterAutospacing="1"/>
        <w:rPr>
          <w:rFonts w:ascii="Optima" w:eastAsia="Times New Roman" w:hAnsi="Optima" w:cs="Times New Roman"/>
        </w:rPr>
      </w:pPr>
      <w:r w:rsidRPr="003A4AEE">
        <w:rPr>
          <w:rFonts w:ascii="Optima" w:eastAsia="Times New Roman" w:hAnsi="Optima" w:cs="Times New Roman"/>
          <w:b/>
          <w:bCs/>
        </w:rPr>
        <w:t>Reporting:</w:t>
      </w:r>
      <w:r w:rsidR="009E1BF5">
        <w:rPr>
          <w:rFonts w:ascii="Optima" w:eastAsia="Times New Roman" w:hAnsi="Optima" w:cs="Times New Roman"/>
          <w:b/>
          <w:bCs/>
        </w:rPr>
        <w:t xml:space="preserve"> </w:t>
      </w:r>
      <w:r>
        <w:rPr>
          <w:rFonts w:ascii="Optima" w:eastAsia="Times New Roman" w:hAnsi="Optima" w:cs="Times New Roman"/>
        </w:rPr>
        <w:t>Government Affairs Associate</w:t>
      </w:r>
      <w:r w:rsidRPr="003A4AEE">
        <w:rPr>
          <w:rFonts w:ascii="Optima" w:eastAsia="Times New Roman" w:hAnsi="Optima" w:cs="Times New Roman"/>
        </w:rPr>
        <w:t xml:space="preserve"> position reports to </w:t>
      </w:r>
      <w:r>
        <w:rPr>
          <w:rFonts w:ascii="Optima" w:eastAsia="Times New Roman" w:hAnsi="Optima" w:cs="Times New Roman"/>
        </w:rPr>
        <w:t>Chief Legislative Office</w:t>
      </w:r>
      <w:r w:rsidRPr="003A4AEE">
        <w:rPr>
          <w:rFonts w:ascii="Optima" w:eastAsia="Times New Roman" w:hAnsi="Optima" w:cs="Times New Roman"/>
        </w:rPr>
        <w:t>r;</w:t>
      </w:r>
      <w:r w:rsidRPr="003A4AEE">
        <w:rPr>
          <w:rFonts w:ascii="Optima" w:eastAsia="Times New Roman" w:hAnsi="Optima" w:cs="Times New Roman"/>
        </w:rPr>
        <w:br/>
      </w:r>
      <w:r>
        <w:rPr>
          <w:rFonts w:ascii="Optima" w:eastAsia="Times New Roman" w:hAnsi="Optima" w:cs="Times New Roman"/>
        </w:rPr>
        <w:t>No p</w:t>
      </w:r>
      <w:r w:rsidRPr="003A4AEE">
        <w:rPr>
          <w:rFonts w:ascii="Optima" w:eastAsia="Times New Roman" w:hAnsi="Optima" w:cs="Times New Roman"/>
        </w:rPr>
        <w:t xml:space="preserve">ositions reporting to </w:t>
      </w:r>
      <w:r>
        <w:rPr>
          <w:rFonts w:ascii="Optima" w:eastAsia="Times New Roman" w:hAnsi="Optima" w:cs="Times New Roman"/>
        </w:rPr>
        <w:t>Government Affairs Associate</w:t>
      </w:r>
      <w:r w:rsidRPr="003A4AEE">
        <w:rPr>
          <w:rFonts w:ascii="Optima" w:eastAsia="Times New Roman" w:hAnsi="Optima" w:cs="Times New Roman"/>
        </w:rPr>
        <w:t xml:space="preserve"> </w:t>
      </w:r>
    </w:p>
    <w:p w14:paraId="0828292A" w14:textId="359F058E" w:rsidR="003A4AEE" w:rsidRPr="003A4AEE" w:rsidRDefault="003A4AEE" w:rsidP="003A4AEE">
      <w:pPr>
        <w:spacing w:before="100" w:beforeAutospacing="1" w:after="100" w:afterAutospacing="1"/>
        <w:rPr>
          <w:rFonts w:ascii="Optima" w:eastAsia="Times New Roman" w:hAnsi="Optima" w:cs="Times New Roman"/>
        </w:rPr>
      </w:pPr>
      <w:r w:rsidRPr="003A4AEE">
        <w:rPr>
          <w:rFonts w:ascii="Optima" w:eastAsia="Times New Roman" w:hAnsi="Optima" w:cs="Times New Roman"/>
          <w:b/>
          <w:bCs/>
        </w:rPr>
        <w:t xml:space="preserve">Summary of Position: </w:t>
      </w:r>
      <w:r>
        <w:rPr>
          <w:rFonts w:ascii="Optima" w:eastAsia="Times New Roman" w:hAnsi="Optima" w:cs="Times New Roman"/>
        </w:rPr>
        <w:br/>
      </w:r>
      <w:r w:rsidRPr="003A4AEE">
        <w:rPr>
          <w:rFonts w:ascii="Optima" w:eastAsia="Times New Roman" w:hAnsi="Optima" w:cs="Times New Roman"/>
          <w:u w:val="single"/>
        </w:rPr>
        <w:t>Position Responsibility</w:t>
      </w:r>
      <w:r w:rsidRPr="003A4AEE">
        <w:rPr>
          <w:rFonts w:ascii="Optima" w:eastAsia="Times New Roman" w:hAnsi="Optima" w:cs="Times New Roman"/>
        </w:rPr>
        <w:t xml:space="preserve">: </w:t>
      </w:r>
      <w:r w:rsidRPr="003A4AEE">
        <w:rPr>
          <w:rFonts w:ascii="Optima" w:hAnsi="Optima"/>
          <w:snapToGrid w:val="0"/>
          <w:spacing w:val="-3"/>
        </w:rPr>
        <w:t xml:space="preserve">To bring about systemic change for animals in New Mexico by supporting the passage of legislation at the state, local, and federal level, with an emphasis on grassroots advocacy and outreach, legislator accountability, election work, </w:t>
      </w:r>
      <w:r w:rsidRPr="003A4AEE">
        <w:rPr>
          <w:rFonts w:ascii="Optima" w:hAnsi="Optima" w:cs="Arial"/>
          <w:snapToGrid w:val="0"/>
          <w:spacing w:val="-3"/>
        </w:rPr>
        <w:t>and events.</w:t>
      </w:r>
    </w:p>
    <w:p w14:paraId="07BFD341" w14:textId="3EE4353F" w:rsidR="003A4AEE" w:rsidRPr="003A4AEE" w:rsidRDefault="003A4AEE" w:rsidP="00DF5C5C">
      <w:pPr>
        <w:snapToGrid w:val="0"/>
        <w:rPr>
          <w:rFonts w:ascii="Optima" w:eastAsia="Times New Roman" w:hAnsi="Optima" w:cs="Times New Roman"/>
        </w:rPr>
      </w:pPr>
      <w:r w:rsidRPr="003A4AEE">
        <w:rPr>
          <w:rFonts w:ascii="Optima" w:eastAsia="Times New Roman" w:hAnsi="Optima" w:cs="Times New Roman"/>
          <w:u w:val="single"/>
        </w:rPr>
        <w:t>Primary Responsibilities and Duties</w:t>
      </w:r>
      <w:r w:rsidRPr="003A4AEE">
        <w:rPr>
          <w:rFonts w:ascii="Optima" w:eastAsia="Times New Roman" w:hAnsi="Optima" w:cs="Times New Roman"/>
        </w:rPr>
        <w:t>:</w:t>
      </w:r>
    </w:p>
    <w:p w14:paraId="1DCD1767" w14:textId="00879775" w:rsidR="003A4AEE" w:rsidRPr="003A4AEE" w:rsidRDefault="003A4AEE" w:rsidP="00DF5C5C">
      <w:pPr>
        <w:pStyle w:val="ListParagraph"/>
        <w:numPr>
          <w:ilvl w:val="0"/>
          <w:numId w:val="1"/>
        </w:numPr>
        <w:rPr>
          <w:rFonts w:ascii="Optima" w:eastAsia="Times New Roman" w:hAnsi="Optima" w:cs="Times New Roman"/>
        </w:rPr>
      </w:pPr>
      <w:r w:rsidRPr="003A4AEE">
        <w:rPr>
          <w:rFonts w:ascii="Optima" w:hAnsi="Optima" w:cs="Arial"/>
        </w:rPr>
        <w:t>Be</w:t>
      </w:r>
      <w:r w:rsidR="00DF5C5C">
        <w:rPr>
          <w:rFonts w:ascii="Optima" w:hAnsi="Optima" w:cs="Arial"/>
        </w:rPr>
        <w:t>come</w:t>
      </w:r>
      <w:r w:rsidRPr="003A4AEE">
        <w:rPr>
          <w:rFonts w:ascii="Optima" w:hAnsi="Optima" w:cs="Arial"/>
        </w:rPr>
        <w:t xml:space="preserve"> conversant in </w:t>
      </w:r>
      <w:r w:rsidRPr="003A4AEE">
        <w:rPr>
          <w:rFonts w:ascii="Optima" w:hAnsi="Optima"/>
          <w:snapToGrid w:val="0"/>
          <w:spacing w:val="-3"/>
        </w:rPr>
        <w:t xml:space="preserve">APV-driven initiatives </w:t>
      </w:r>
      <w:r w:rsidR="00FB0275">
        <w:rPr>
          <w:rFonts w:ascii="Optima" w:hAnsi="Optima"/>
          <w:snapToGrid w:val="0"/>
          <w:spacing w:val="-3"/>
        </w:rPr>
        <w:t>and</w:t>
      </w:r>
      <w:r w:rsidRPr="003A4AEE">
        <w:rPr>
          <w:rFonts w:ascii="Optima" w:hAnsi="Optima"/>
          <w:snapToGrid w:val="0"/>
          <w:spacing w:val="-3"/>
        </w:rPr>
        <w:t xml:space="preserve"> issues, including but not limited to:</w:t>
      </w:r>
    </w:p>
    <w:p w14:paraId="1DE5244B" w14:textId="77777777" w:rsidR="003A4AEE" w:rsidRPr="003A4AEE" w:rsidRDefault="003A4AEE" w:rsidP="003A4AEE">
      <w:pPr>
        <w:pStyle w:val="ListParagraph"/>
        <w:numPr>
          <w:ilvl w:val="1"/>
          <w:numId w:val="1"/>
        </w:numPr>
        <w:spacing w:before="100" w:beforeAutospacing="1" w:after="100" w:afterAutospacing="1"/>
        <w:rPr>
          <w:rFonts w:ascii="Optima" w:eastAsia="Times New Roman" w:hAnsi="Optima" w:cs="Times New Roman"/>
        </w:rPr>
      </w:pPr>
      <w:r w:rsidRPr="003A4AEE">
        <w:rPr>
          <w:rFonts w:ascii="Optima" w:hAnsi="Optima"/>
          <w:snapToGrid w:val="0"/>
          <w:spacing w:val="-3"/>
        </w:rPr>
        <w:t xml:space="preserve">Restricting traps, snares, and poisons on public land; </w:t>
      </w:r>
    </w:p>
    <w:p w14:paraId="01A47720" w14:textId="77777777" w:rsidR="003A4AEE" w:rsidRPr="003A4AEE" w:rsidRDefault="003A4AEE" w:rsidP="003A4AEE">
      <w:pPr>
        <w:pStyle w:val="ListParagraph"/>
        <w:numPr>
          <w:ilvl w:val="1"/>
          <w:numId w:val="1"/>
        </w:numPr>
        <w:spacing w:before="100" w:beforeAutospacing="1" w:after="100" w:afterAutospacing="1"/>
        <w:rPr>
          <w:rFonts w:ascii="Optima" w:eastAsia="Times New Roman" w:hAnsi="Optima" w:cs="Times New Roman"/>
        </w:rPr>
      </w:pPr>
      <w:r w:rsidRPr="003A4AEE">
        <w:rPr>
          <w:rFonts w:ascii="Optima" w:hAnsi="Optima"/>
          <w:snapToGrid w:val="0"/>
          <w:spacing w:val="-3"/>
        </w:rPr>
        <w:t xml:space="preserve">Building support and infrastructure for equine rescue and the fight against horse slaughter; </w:t>
      </w:r>
    </w:p>
    <w:p w14:paraId="05A76720" w14:textId="77777777" w:rsidR="003A4AEE" w:rsidRPr="003A4AEE" w:rsidRDefault="003A4AEE" w:rsidP="003A4AEE">
      <w:pPr>
        <w:pStyle w:val="ListParagraph"/>
        <w:numPr>
          <w:ilvl w:val="1"/>
          <w:numId w:val="1"/>
        </w:numPr>
        <w:spacing w:before="100" w:beforeAutospacing="1" w:after="100" w:afterAutospacing="1"/>
        <w:rPr>
          <w:rFonts w:ascii="Optima" w:eastAsia="Times New Roman" w:hAnsi="Optima" w:cs="Times New Roman"/>
        </w:rPr>
      </w:pPr>
      <w:r w:rsidRPr="003A4AEE">
        <w:rPr>
          <w:rFonts w:ascii="Optima" w:hAnsi="Optima"/>
          <w:snapToGrid w:val="0"/>
          <w:spacing w:val="-3"/>
        </w:rPr>
        <w:t xml:space="preserve">Strengthening protections for companion animals and their families facing domestic violence crises; </w:t>
      </w:r>
    </w:p>
    <w:p w14:paraId="6AF5BB36" w14:textId="77777777" w:rsidR="003A4AEE" w:rsidRPr="003A4AEE" w:rsidRDefault="003A4AEE" w:rsidP="003A4AEE">
      <w:pPr>
        <w:pStyle w:val="ListParagraph"/>
        <w:numPr>
          <w:ilvl w:val="1"/>
          <w:numId w:val="1"/>
        </w:numPr>
        <w:spacing w:before="100" w:beforeAutospacing="1" w:after="100" w:afterAutospacing="1"/>
        <w:rPr>
          <w:rFonts w:ascii="Optima" w:eastAsia="Times New Roman" w:hAnsi="Optima" w:cs="Times New Roman"/>
        </w:rPr>
      </w:pPr>
      <w:r w:rsidRPr="003A4AEE">
        <w:rPr>
          <w:rFonts w:ascii="Optima" w:hAnsi="Optima"/>
          <w:snapToGrid w:val="0"/>
          <w:spacing w:val="-3"/>
        </w:rPr>
        <w:t xml:space="preserve">The need to overhaul state wildlife management and non-game and endangered species conservation; </w:t>
      </w:r>
    </w:p>
    <w:p w14:paraId="7DE6E2F1" w14:textId="77777777" w:rsidR="003A4AEE" w:rsidRPr="003A4AEE" w:rsidRDefault="003A4AEE" w:rsidP="003A4AEE">
      <w:pPr>
        <w:pStyle w:val="ListParagraph"/>
        <w:numPr>
          <w:ilvl w:val="1"/>
          <w:numId w:val="1"/>
        </w:numPr>
        <w:spacing w:before="100" w:beforeAutospacing="1" w:after="100" w:afterAutospacing="1"/>
        <w:rPr>
          <w:rFonts w:ascii="Optima" w:eastAsia="Times New Roman" w:hAnsi="Optima" w:cs="Times New Roman"/>
        </w:rPr>
      </w:pPr>
      <w:r w:rsidRPr="003A4AEE">
        <w:rPr>
          <w:rFonts w:ascii="Optima" w:hAnsi="Optima"/>
          <w:snapToGrid w:val="0"/>
          <w:spacing w:val="-3"/>
        </w:rPr>
        <w:t xml:space="preserve">Farmed animal welfare measures; and </w:t>
      </w:r>
    </w:p>
    <w:p w14:paraId="7B230EB3" w14:textId="701C0489" w:rsidR="003A4AEE" w:rsidRPr="003A4AEE" w:rsidRDefault="003A4AEE" w:rsidP="003A4AEE">
      <w:pPr>
        <w:pStyle w:val="ListParagraph"/>
        <w:numPr>
          <w:ilvl w:val="1"/>
          <w:numId w:val="1"/>
        </w:numPr>
        <w:spacing w:before="100" w:beforeAutospacing="1" w:after="100" w:afterAutospacing="1"/>
        <w:rPr>
          <w:rFonts w:ascii="Optima" w:eastAsia="Times New Roman" w:hAnsi="Optima" w:cs="Times New Roman"/>
        </w:rPr>
      </w:pPr>
      <w:r w:rsidRPr="003A4AEE">
        <w:rPr>
          <w:rFonts w:ascii="Optima" w:hAnsi="Optima"/>
          <w:snapToGrid w:val="0"/>
          <w:spacing w:val="-3"/>
        </w:rPr>
        <w:t>Other cruelty issues such as hoarding and extreme animal abuse.</w:t>
      </w:r>
    </w:p>
    <w:p w14:paraId="3A1CA2D5" w14:textId="1D0EED52" w:rsidR="003A4AEE" w:rsidRPr="003A4AEE" w:rsidRDefault="003A4AEE" w:rsidP="003A4AEE">
      <w:pPr>
        <w:pStyle w:val="ListParagraph"/>
        <w:numPr>
          <w:ilvl w:val="0"/>
          <w:numId w:val="1"/>
        </w:numPr>
        <w:rPr>
          <w:rFonts w:ascii="Optima" w:hAnsi="Optima" w:cs="Arial"/>
          <w:snapToGrid w:val="0"/>
          <w:spacing w:val="-3"/>
        </w:rPr>
      </w:pPr>
      <w:r w:rsidRPr="003A4AEE">
        <w:rPr>
          <w:rFonts w:ascii="Optima" w:hAnsi="Optima" w:cs="Arial"/>
          <w:snapToGrid w:val="0"/>
          <w:spacing w:val="-3"/>
        </w:rPr>
        <w:t xml:space="preserve">Conduct grassroots outreach &amp; community organizing work in support of </w:t>
      </w:r>
      <w:r w:rsidR="00FB0275">
        <w:rPr>
          <w:rFonts w:ascii="Optima" w:hAnsi="Optima" w:cs="Arial"/>
          <w:snapToGrid w:val="0"/>
          <w:spacing w:val="-3"/>
        </w:rPr>
        <w:t>i</w:t>
      </w:r>
      <w:r w:rsidRPr="003A4AEE">
        <w:rPr>
          <w:rFonts w:ascii="Optima" w:hAnsi="Optima" w:cs="Arial"/>
          <w:snapToGrid w:val="0"/>
          <w:spacing w:val="-3"/>
        </w:rPr>
        <w:t>nitiatives</w:t>
      </w:r>
    </w:p>
    <w:p w14:paraId="779F8956" w14:textId="77777777" w:rsidR="003A4AEE" w:rsidRPr="003A4AEE" w:rsidRDefault="003A4AEE" w:rsidP="003A4AEE">
      <w:pPr>
        <w:pStyle w:val="ListParagraph"/>
        <w:numPr>
          <w:ilvl w:val="0"/>
          <w:numId w:val="1"/>
        </w:numPr>
        <w:rPr>
          <w:rFonts w:ascii="Optima" w:hAnsi="Optima" w:cs="Arial"/>
          <w:snapToGrid w:val="0"/>
          <w:spacing w:val="-3"/>
        </w:rPr>
      </w:pPr>
      <w:r w:rsidRPr="003A4AEE">
        <w:rPr>
          <w:rFonts w:ascii="Optima" w:hAnsi="Optima" w:cs="Arial"/>
          <w:snapToGrid w:val="0"/>
          <w:spacing w:val="-3"/>
        </w:rPr>
        <w:t>Utilize volunteers on projects during and before/after session</w:t>
      </w:r>
    </w:p>
    <w:p w14:paraId="3E649EC7" w14:textId="77777777" w:rsidR="003A4AEE" w:rsidRPr="003A4AEE" w:rsidRDefault="003A4AEE" w:rsidP="003A4AEE">
      <w:pPr>
        <w:pStyle w:val="ListParagraph"/>
        <w:numPr>
          <w:ilvl w:val="0"/>
          <w:numId w:val="1"/>
        </w:numPr>
        <w:rPr>
          <w:rFonts w:ascii="Optima" w:hAnsi="Optima" w:cs="Arial"/>
          <w:snapToGrid w:val="0"/>
          <w:spacing w:val="-3"/>
        </w:rPr>
      </w:pPr>
      <w:r w:rsidRPr="003A4AEE">
        <w:rPr>
          <w:rFonts w:ascii="Optima" w:hAnsi="Optima" w:cs="Arial"/>
          <w:snapToGrid w:val="0"/>
          <w:spacing w:val="-3"/>
        </w:rPr>
        <w:t>Serve as lead organizer of annual/biannual Lobby Day at the state capitol</w:t>
      </w:r>
    </w:p>
    <w:p w14:paraId="352C1FEB" w14:textId="77777777" w:rsidR="003A4AEE" w:rsidRPr="003A4AEE" w:rsidRDefault="003A4AEE" w:rsidP="003A4AEE">
      <w:pPr>
        <w:pStyle w:val="ListParagraph"/>
        <w:numPr>
          <w:ilvl w:val="0"/>
          <w:numId w:val="1"/>
        </w:numPr>
        <w:rPr>
          <w:rFonts w:ascii="Optima" w:hAnsi="Optima" w:cs="Arial"/>
          <w:snapToGrid w:val="0"/>
          <w:spacing w:val="-3"/>
        </w:rPr>
      </w:pPr>
      <w:r w:rsidRPr="003A4AEE">
        <w:rPr>
          <w:rFonts w:ascii="Optima" w:hAnsi="Optima" w:cs="Arial"/>
          <w:snapToGrid w:val="0"/>
          <w:spacing w:val="-3"/>
        </w:rPr>
        <w:lastRenderedPageBreak/>
        <w:t>Manage and respond to general public inquiries/comments on APV’s work</w:t>
      </w:r>
    </w:p>
    <w:p w14:paraId="78D15C39" w14:textId="77777777" w:rsidR="003A4AEE" w:rsidRPr="003A4AEE" w:rsidRDefault="003A4AEE" w:rsidP="003A4AEE">
      <w:pPr>
        <w:pStyle w:val="ListParagraph"/>
        <w:numPr>
          <w:ilvl w:val="0"/>
          <w:numId w:val="1"/>
        </w:numPr>
        <w:rPr>
          <w:rFonts w:ascii="Optima" w:hAnsi="Optima" w:cs="Arial"/>
          <w:snapToGrid w:val="0"/>
          <w:spacing w:val="-3"/>
        </w:rPr>
      </w:pPr>
      <w:r w:rsidRPr="003A4AEE">
        <w:rPr>
          <w:rFonts w:ascii="Optima" w:hAnsi="Optima" w:cs="Arial"/>
          <w:snapToGrid w:val="0"/>
          <w:spacing w:val="-3"/>
        </w:rPr>
        <w:t>Track and monitor legislation as part of the APV lobby team</w:t>
      </w:r>
    </w:p>
    <w:p w14:paraId="12CBFF74" w14:textId="77777777" w:rsidR="003A4AEE" w:rsidRPr="003A4AEE" w:rsidRDefault="003A4AEE" w:rsidP="003A4AEE">
      <w:pPr>
        <w:pStyle w:val="ListParagraph"/>
        <w:numPr>
          <w:ilvl w:val="0"/>
          <w:numId w:val="1"/>
        </w:numPr>
        <w:rPr>
          <w:rFonts w:ascii="Optima" w:hAnsi="Optima" w:cs="Arial"/>
          <w:snapToGrid w:val="0"/>
          <w:spacing w:val="-3"/>
        </w:rPr>
      </w:pPr>
      <w:r w:rsidRPr="003A4AEE">
        <w:rPr>
          <w:rFonts w:ascii="Optima" w:hAnsi="Optima" w:cs="Arial"/>
          <w:snapToGrid w:val="0"/>
          <w:spacing w:val="-3"/>
        </w:rPr>
        <w:t>Work closely with the marketing &amp; communications department to develop regular public communications to support APV work; Learn and use email, online petition/action, social media, website and media relations tools to assist or supplement communications during high-volume time periods</w:t>
      </w:r>
    </w:p>
    <w:p w14:paraId="3713CBA6" w14:textId="77777777" w:rsidR="003A4AEE" w:rsidRPr="003A4AEE" w:rsidRDefault="003A4AEE" w:rsidP="003A4AEE">
      <w:pPr>
        <w:pStyle w:val="ListParagraph"/>
        <w:numPr>
          <w:ilvl w:val="0"/>
          <w:numId w:val="1"/>
        </w:numPr>
        <w:rPr>
          <w:rFonts w:ascii="Optima" w:hAnsi="Optima" w:cs="Arial"/>
          <w:snapToGrid w:val="0"/>
          <w:spacing w:val="-3"/>
        </w:rPr>
      </w:pPr>
      <w:r w:rsidRPr="003A4AEE">
        <w:rPr>
          <w:rFonts w:ascii="Optima" w:hAnsi="Optima" w:cs="Arial"/>
          <w:snapToGrid w:val="0"/>
          <w:spacing w:val="-3"/>
        </w:rPr>
        <w:t>Lead political engagement such as voter registration and GOTV, manage candidate questionnaires and endorsement processes, and plan and execute political fundraisers</w:t>
      </w:r>
    </w:p>
    <w:p w14:paraId="0D78763A" w14:textId="77777777" w:rsidR="003A4AEE" w:rsidRPr="003A4AEE" w:rsidRDefault="003A4AEE" w:rsidP="003A4AEE">
      <w:pPr>
        <w:pStyle w:val="ListParagraph"/>
        <w:numPr>
          <w:ilvl w:val="0"/>
          <w:numId w:val="1"/>
        </w:numPr>
        <w:rPr>
          <w:rFonts w:ascii="Optima" w:hAnsi="Optima" w:cs="Arial"/>
          <w:snapToGrid w:val="0"/>
          <w:spacing w:val="-3"/>
        </w:rPr>
      </w:pPr>
      <w:r w:rsidRPr="003A4AEE">
        <w:rPr>
          <w:rFonts w:ascii="Optima" w:hAnsi="Optima" w:cs="Arial"/>
          <w:snapToGrid w:val="0"/>
          <w:spacing w:val="-3"/>
        </w:rPr>
        <w:t>Contributing to aspects of campaign finance reporting and tracking</w:t>
      </w:r>
    </w:p>
    <w:p w14:paraId="26308ADA" w14:textId="77777777" w:rsidR="003A4AEE" w:rsidRPr="00FB0275" w:rsidRDefault="003A4AEE" w:rsidP="003A4AEE">
      <w:pPr>
        <w:pStyle w:val="ListParagraph"/>
        <w:numPr>
          <w:ilvl w:val="0"/>
          <w:numId w:val="1"/>
        </w:numPr>
        <w:spacing w:before="100" w:beforeAutospacing="1" w:after="100" w:afterAutospacing="1"/>
        <w:rPr>
          <w:rFonts w:ascii="Optima" w:eastAsia="Times New Roman" w:hAnsi="Optima" w:cs="Times New Roman"/>
        </w:rPr>
      </w:pPr>
      <w:r w:rsidRPr="003A4AEE">
        <w:rPr>
          <w:rFonts w:ascii="Optima" w:hAnsi="Optima" w:cs="Arial"/>
        </w:rPr>
        <w:t xml:space="preserve">Take on any other tasks necessary to facilitate successful advocacy for animals on </w:t>
      </w:r>
      <w:r w:rsidRPr="00FB0275">
        <w:rPr>
          <w:rFonts w:ascii="Optima" w:hAnsi="Optima" w:cs="Arial"/>
        </w:rPr>
        <w:t>behalf of APV and APNM, including coordinating and collaborating with coworkers providing support for government affairs work, event planning and coordination, and fundraising as needed</w:t>
      </w:r>
    </w:p>
    <w:p w14:paraId="22DBD520" w14:textId="48A01706" w:rsidR="00DF5C5C" w:rsidRPr="00FB0275" w:rsidRDefault="00DF5C5C" w:rsidP="00FB0275">
      <w:pPr>
        <w:pStyle w:val="NormalWeb"/>
        <w:spacing w:before="0" w:beforeAutospacing="0" w:after="0" w:afterAutospacing="0"/>
        <w:rPr>
          <w:rFonts w:ascii="Optima" w:hAnsi="Optima"/>
        </w:rPr>
      </w:pPr>
      <w:r w:rsidRPr="00FB0275">
        <w:rPr>
          <w:rFonts w:ascii="Optima" w:hAnsi="Optima"/>
          <w:b/>
          <w:bCs/>
        </w:rPr>
        <w:t xml:space="preserve">Skills and Competency Areas: </w:t>
      </w:r>
    </w:p>
    <w:p w14:paraId="033E6735" w14:textId="4FF821D3" w:rsidR="00DF5C5C" w:rsidRPr="00FB0275" w:rsidRDefault="00DF5C5C" w:rsidP="00FB0275">
      <w:pPr>
        <w:widowControl w:val="0"/>
        <w:numPr>
          <w:ilvl w:val="0"/>
          <w:numId w:val="4"/>
        </w:numPr>
        <w:suppressAutoHyphens/>
        <w:rPr>
          <w:rFonts w:ascii="Optima" w:hAnsi="Optima"/>
          <w:snapToGrid w:val="0"/>
          <w:spacing w:val="-3"/>
        </w:rPr>
      </w:pPr>
      <w:r w:rsidRPr="00FB0275">
        <w:rPr>
          <w:rFonts w:ascii="Optima" w:hAnsi="Optima"/>
          <w:snapToGrid w:val="0"/>
          <w:spacing w:val="-3"/>
        </w:rPr>
        <w:t>Computer-literate and experienced in using a variety of software</w:t>
      </w:r>
      <w:r w:rsidR="00FB0275">
        <w:rPr>
          <w:rFonts w:ascii="Optima" w:hAnsi="Optima"/>
          <w:snapToGrid w:val="0"/>
          <w:spacing w:val="-3"/>
        </w:rPr>
        <w:t xml:space="preserve"> and online tools,</w:t>
      </w:r>
      <w:r w:rsidRPr="00FB0275">
        <w:rPr>
          <w:rFonts w:ascii="Optima" w:hAnsi="Optima"/>
          <w:snapToGrid w:val="0"/>
          <w:spacing w:val="-3"/>
        </w:rPr>
        <w:t xml:space="preserve"> including Microsoft Outlook email, Excel, Word, online research</w:t>
      </w:r>
      <w:r w:rsidR="00FB0275">
        <w:rPr>
          <w:rFonts w:ascii="Optima" w:hAnsi="Optima"/>
          <w:snapToGrid w:val="0"/>
          <w:spacing w:val="-3"/>
        </w:rPr>
        <w:t>, social media</w:t>
      </w:r>
    </w:p>
    <w:p w14:paraId="7640C66E" w14:textId="395113D7" w:rsidR="00FB0275" w:rsidRPr="00FB0275" w:rsidRDefault="00FB0275" w:rsidP="00FB0275">
      <w:pPr>
        <w:widowControl w:val="0"/>
        <w:numPr>
          <w:ilvl w:val="0"/>
          <w:numId w:val="4"/>
        </w:numPr>
        <w:suppressAutoHyphens/>
        <w:rPr>
          <w:rFonts w:ascii="Optima" w:hAnsi="Optima"/>
          <w:snapToGrid w:val="0"/>
          <w:spacing w:val="-3"/>
        </w:rPr>
      </w:pPr>
      <w:r w:rsidRPr="00FB0275">
        <w:rPr>
          <w:rFonts w:ascii="Optima" w:hAnsi="Optima"/>
          <w:snapToGrid w:val="0"/>
          <w:spacing w:val="-3"/>
        </w:rPr>
        <w:t>Willingness to work non-traditional hours (e.g., evenings, weekends, extended hours) in the case of the legislative session, special events, and urgent time-sensitive matters in order to meet deadlines or achieve outcomes</w:t>
      </w:r>
    </w:p>
    <w:p w14:paraId="32837762" w14:textId="36D9FD26" w:rsidR="00FB0275" w:rsidRPr="00FB0275" w:rsidRDefault="00FB0275" w:rsidP="00FB0275">
      <w:pPr>
        <w:widowControl w:val="0"/>
        <w:numPr>
          <w:ilvl w:val="0"/>
          <w:numId w:val="4"/>
        </w:numPr>
        <w:suppressAutoHyphens/>
        <w:rPr>
          <w:rFonts w:ascii="Optima" w:hAnsi="Optima"/>
          <w:snapToGrid w:val="0"/>
          <w:spacing w:val="-3"/>
        </w:rPr>
      </w:pPr>
      <w:r w:rsidRPr="00FB0275">
        <w:rPr>
          <w:rFonts w:ascii="Optima" w:hAnsi="Optima"/>
          <w:snapToGrid w:val="0"/>
          <w:spacing w:val="-3"/>
        </w:rPr>
        <w:t>Sound verbal and written communication skills</w:t>
      </w:r>
    </w:p>
    <w:p w14:paraId="7887B6A7" w14:textId="77777777" w:rsidR="00FB0275" w:rsidRPr="00FB0275" w:rsidRDefault="00FB0275" w:rsidP="00FB0275">
      <w:pPr>
        <w:widowControl w:val="0"/>
        <w:numPr>
          <w:ilvl w:val="0"/>
          <w:numId w:val="4"/>
        </w:numPr>
        <w:suppressAutoHyphens/>
        <w:rPr>
          <w:rFonts w:ascii="Optima" w:hAnsi="Optima"/>
          <w:snapToGrid w:val="0"/>
          <w:spacing w:val="-3"/>
        </w:rPr>
      </w:pPr>
      <w:r w:rsidRPr="00FB0275">
        <w:rPr>
          <w:rFonts w:ascii="Optima" w:hAnsi="Optima"/>
          <w:snapToGrid w:val="0"/>
          <w:spacing w:val="-3"/>
        </w:rPr>
        <w:t>Can adapt and respond with flexibility to reasonable changes in work priorities and circumstances</w:t>
      </w:r>
    </w:p>
    <w:p w14:paraId="37281ADD" w14:textId="77777777" w:rsidR="00FB0275" w:rsidRPr="00FB0275" w:rsidRDefault="00FB0275" w:rsidP="00FB0275">
      <w:pPr>
        <w:widowControl w:val="0"/>
        <w:numPr>
          <w:ilvl w:val="0"/>
          <w:numId w:val="4"/>
        </w:numPr>
        <w:suppressAutoHyphens/>
        <w:rPr>
          <w:rFonts w:ascii="Optima" w:hAnsi="Optima"/>
          <w:snapToGrid w:val="0"/>
          <w:spacing w:val="-3"/>
        </w:rPr>
      </w:pPr>
      <w:r w:rsidRPr="00FB0275">
        <w:rPr>
          <w:rFonts w:ascii="Optima" w:hAnsi="Optima"/>
          <w:snapToGrid w:val="0"/>
          <w:spacing w:val="-3"/>
        </w:rPr>
        <w:t>High attention to detail</w:t>
      </w:r>
    </w:p>
    <w:p w14:paraId="189B743E" w14:textId="77777777" w:rsidR="00FB0275" w:rsidRPr="00FB0275" w:rsidRDefault="00FB0275" w:rsidP="00FB0275">
      <w:pPr>
        <w:widowControl w:val="0"/>
        <w:numPr>
          <w:ilvl w:val="0"/>
          <w:numId w:val="4"/>
        </w:numPr>
        <w:suppressAutoHyphens/>
        <w:rPr>
          <w:rFonts w:ascii="Optima" w:hAnsi="Optima"/>
          <w:snapToGrid w:val="0"/>
          <w:spacing w:val="-3"/>
        </w:rPr>
      </w:pPr>
      <w:r w:rsidRPr="00FB0275">
        <w:rPr>
          <w:rFonts w:ascii="Optima" w:hAnsi="Optima"/>
          <w:snapToGrid w:val="0"/>
          <w:spacing w:val="-3"/>
        </w:rPr>
        <w:t>Highly organized with the ability to manage multiple tasks simultaneously</w:t>
      </w:r>
    </w:p>
    <w:p w14:paraId="1EC72DD7" w14:textId="77777777" w:rsidR="00FB0275" w:rsidRPr="00FB0275" w:rsidRDefault="00FB0275" w:rsidP="00FB0275">
      <w:pPr>
        <w:widowControl w:val="0"/>
        <w:numPr>
          <w:ilvl w:val="0"/>
          <w:numId w:val="4"/>
        </w:numPr>
        <w:suppressAutoHyphens/>
        <w:rPr>
          <w:rFonts w:ascii="Optima" w:hAnsi="Optima"/>
          <w:snapToGrid w:val="0"/>
          <w:spacing w:val="-3"/>
        </w:rPr>
      </w:pPr>
      <w:r w:rsidRPr="00FB0275">
        <w:rPr>
          <w:rFonts w:ascii="Optima" w:hAnsi="Optima"/>
          <w:snapToGrid w:val="0"/>
          <w:spacing w:val="-3"/>
        </w:rPr>
        <w:t>Strong sensitivity and responsiveness to deadlines</w:t>
      </w:r>
    </w:p>
    <w:p w14:paraId="5A36573D" w14:textId="77777777" w:rsidR="00FB0275" w:rsidRPr="00FB0275" w:rsidRDefault="00FB0275" w:rsidP="00FB0275">
      <w:pPr>
        <w:widowControl w:val="0"/>
        <w:numPr>
          <w:ilvl w:val="0"/>
          <w:numId w:val="4"/>
        </w:numPr>
        <w:suppressAutoHyphens/>
        <w:rPr>
          <w:rFonts w:ascii="Optima" w:hAnsi="Optima"/>
          <w:snapToGrid w:val="0"/>
          <w:spacing w:val="-3"/>
        </w:rPr>
      </w:pPr>
      <w:r w:rsidRPr="00FB0275">
        <w:rPr>
          <w:rFonts w:ascii="Optima" w:hAnsi="Optima"/>
          <w:snapToGrid w:val="0"/>
          <w:spacing w:val="-3"/>
        </w:rPr>
        <w:t>Desire to work in and support a team environment and its goals</w:t>
      </w:r>
    </w:p>
    <w:p w14:paraId="71BD9999" w14:textId="77777777" w:rsidR="00FB0275" w:rsidRPr="00FB0275" w:rsidRDefault="00FB0275" w:rsidP="00FB0275">
      <w:pPr>
        <w:widowControl w:val="0"/>
        <w:numPr>
          <w:ilvl w:val="0"/>
          <w:numId w:val="4"/>
        </w:numPr>
        <w:suppressAutoHyphens/>
        <w:rPr>
          <w:rFonts w:ascii="Optima" w:hAnsi="Optima"/>
          <w:snapToGrid w:val="0"/>
          <w:spacing w:val="-3"/>
        </w:rPr>
      </w:pPr>
      <w:r w:rsidRPr="00FB0275">
        <w:rPr>
          <w:rFonts w:ascii="Optima" w:hAnsi="Optima"/>
          <w:snapToGrid w:val="0"/>
          <w:spacing w:val="-3"/>
        </w:rPr>
        <w:t>Ability to remain calm under pressure or in conflict situations</w:t>
      </w:r>
    </w:p>
    <w:p w14:paraId="317D47A5" w14:textId="77777777" w:rsidR="00FB0275" w:rsidRPr="00FB0275" w:rsidRDefault="00FB0275" w:rsidP="00FB0275">
      <w:pPr>
        <w:widowControl w:val="0"/>
        <w:numPr>
          <w:ilvl w:val="0"/>
          <w:numId w:val="4"/>
        </w:numPr>
        <w:suppressAutoHyphens/>
        <w:rPr>
          <w:rFonts w:ascii="Optima" w:hAnsi="Optima"/>
          <w:snapToGrid w:val="0"/>
          <w:spacing w:val="-3"/>
        </w:rPr>
      </w:pPr>
      <w:r w:rsidRPr="00FB0275">
        <w:rPr>
          <w:rFonts w:ascii="Optima" w:hAnsi="Optima"/>
          <w:snapToGrid w:val="0"/>
          <w:spacing w:val="-3"/>
        </w:rPr>
        <w:t>Familiarity with New Mexico preferred</w:t>
      </w:r>
    </w:p>
    <w:p w14:paraId="2E3257AA" w14:textId="77777777" w:rsidR="00FB0275" w:rsidRPr="00FB0275" w:rsidRDefault="00FB0275" w:rsidP="00FB0275">
      <w:pPr>
        <w:pStyle w:val="NormalWeb"/>
        <w:numPr>
          <w:ilvl w:val="0"/>
          <w:numId w:val="4"/>
        </w:numPr>
        <w:spacing w:before="0" w:beforeAutospacing="0" w:after="0" w:afterAutospacing="0"/>
        <w:rPr>
          <w:rFonts w:ascii="Optima" w:hAnsi="Optima"/>
        </w:rPr>
      </w:pPr>
      <w:r w:rsidRPr="00FB0275">
        <w:rPr>
          <w:rFonts w:ascii="Optima" w:hAnsi="Optima"/>
        </w:rPr>
        <w:t>Spanish or Indigenous language abilities a plus</w:t>
      </w:r>
    </w:p>
    <w:p w14:paraId="723D3E14" w14:textId="77777777" w:rsidR="00FB0275" w:rsidRPr="00FB0275" w:rsidRDefault="00FB0275" w:rsidP="00FB0275">
      <w:pPr>
        <w:pStyle w:val="NormalWeb"/>
        <w:spacing w:before="0" w:beforeAutospacing="0" w:after="0" w:afterAutospacing="0"/>
        <w:ind w:left="720"/>
        <w:rPr>
          <w:rFonts w:ascii="Optima" w:hAnsi="Optima"/>
        </w:rPr>
      </w:pPr>
    </w:p>
    <w:p w14:paraId="2E3280A6" w14:textId="76B95603" w:rsidR="00DF5C5C" w:rsidRPr="00FB0275" w:rsidRDefault="00DF5C5C" w:rsidP="00DF5C5C">
      <w:pPr>
        <w:widowControl w:val="0"/>
        <w:suppressAutoHyphens/>
        <w:rPr>
          <w:rFonts w:ascii="Optima" w:hAnsi="Optima"/>
          <w:snapToGrid w:val="0"/>
          <w:spacing w:val="-3"/>
        </w:rPr>
      </w:pPr>
      <w:r w:rsidRPr="00FB0275">
        <w:rPr>
          <w:rFonts w:ascii="Optima" w:hAnsi="Optima"/>
          <w:b/>
          <w:bCs/>
        </w:rPr>
        <w:t xml:space="preserve">Travel Requirements: </w:t>
      </w:r>
      <w:r w:rsidRPr="00FB0275">
        <w:rPr>
          <w:rFonts w:ascii="Optima" w:hAnsi="Optima"/>
          <w:snapToGrid w:val="0"/>
          <w:spacing w:val="-3"/>
        </w:rPr>
        <w:t xml:space="preserve">Moderate travel throughout New Mexico may be required for organizing &amp; outreach work. Occasional travel to APNM/APV Albuquerque office. </w:t>
      </w:r>
      <w:r w:rsidRPr="00FB0275">
        <w:rPr>
          <w:rFonts w:ascii="Optima" w:hAnsi="Optima"/>
        </w:rPr>
        <w:t xml:space="preserve">Valid NM driver’s license, vehicle, and insurance required. </w:t>
      </w:r>
    </w:p>
    <w:p w14:paraId="0954DDB2" w14:textId="566367BD" w:rsidR="00DF5C5C" w:rsidRPr="00FB0275" w:rsidRDefault="00DF5C5C" w:rsidP="00FB0275">
      <w:pPr>
        <w:pStyle w:val="NormalWeb"/>
        <w:rPr>
          <w:rFonts w:ascii="Optima" w:hAnsi="Optima"/>
        </w:rPr>
      </w:pPr>
      <w:r w:rsidRPr="00FB0275">
        <w:rPr>
          <w:rFonts w:ascii="Optima" w:hAnsi="Optima"/>
          <w:b/>
          <w:bCs/>
        </w:rPr>
        <w:t xml:space="preserve">Minimum Physical Requirements: </w:t>
      </w:r>
      <w:r w:rsidR="00FB0275">
        <w:rPr>
          <w:rFonts w:ascii="Optima" w:hAnsi="Optima"/>
          <w:snapToGrid w:val="0"/>
          <w:spacing w:val="-3"/>
        </w:rPr>
        <w:t>Occasional</w:t>
      </w:r>
      <w:r w:rsidRPr="00FB0275">
        <w:rPr>
          <w:rFonts w:ascii="Optima" w:hAnsi="Optima"/>
          <w:snapToGrid w:val="0"/>
          <w:spacing w:val="-3"/>
        </w:rPr>
        <w:t xml:space="preserve"> lifting</w:t>
      </w:r>
      <w:r w:rsidR="00FB0275">
        <w:rPr>
          <w:rFonts w:ascii="Optima" w:hAnsi="Optima"/>
          <w:snapToGrid w:val="0"/>
          <w:spacing w:val="-3"/>
        </w:rPr>
        <w:t>/moving</w:t>
      </w:r>
      <w:r w:rsidRPr="00FB0275">
        <w:rPr>
          <w:rFonts w:ascii="Optima" w:hAnsi="Optima"/>
          <w:snapToGrid w:val="0"/>
          <w:spacing w:val="-3"/>
        </w:rPr>
        <w:t xml:space="preserve"> materials for some projects.</w:t>
      </w:r>
    </w:p>
    <w:p w14:paraId="1F55B172" w14:textId="22B07C8A" w:rsidR="00DF5C5C" w:rsidRPr="00FB0275" w:rsidRDefault="00DF5C5C" w:rsidP="00DF5C5C">
      <w:pPr>
        <w:pStyle w:val="NormalWeb"/>
        <w:spacing w:before="0" w:beforeAutospacing="0" w:after="0" w:afterAutospacing="0"/>
        <w:rPr>
          <w:rFonts w:ascii="Optima" w:hAnsi="Optima"/>
          <w:b/>
          <w:bCs/>
        </w:rPr>
      </w:pPr>
      <w:r w:rsidRPr="00FB0275">
        <w:rPr>
          <w:rFonts w:ascii="Optima" w:hAnsi="Optima"/>
          <w:b/>
          <w:bCs/>
        </w:rPr>
        <w:t xml:space="preserve">Education/Experience Requirements: </w:t>
      </w:r>
    </w:p>
    <w:p w14:paraId="7A2BE449" w14:textId="500409C4" w:rsidR="00DF5C5C" w:rsidRPr="00FB0275" w:rsidRDefault="00DF5C5C" w:rsidP="00DF5C5C">
      <w:pPr>
        <w:pStyle w:val="ListParagraph"/>
        <w:widowControl w:val="0"/>
        <w:numPr>
          <w:ilvl w:val="0"/>
          <w:numId w:val="6"/>
        </w:numPr>
        <w:suppressAutoHyphens/>
        <w:rPr>
          <w:rFonts w:ascii="Optima" w:hAnsi="Optima"/>
        </w:rPr>
      </w:pPr>
      <w:r w:rsidRPr="00FB0275">
        <w:rPr>
          <w:rFonts w:ascii="Optima" w:hAnsi="Optima"/>
          <w:snapToGrid w:val="0"/>
          <w:spacing w:val="-3"/>
        </w:rPr>
        <w:t>Associates or bachelor’s degree required</w:t>
      </w:r>
    </w:p>
    <w:p w14:paraId="67A6843C" w14:textId="0AC1D9C1" w:rsidR="00DF5C5C" w:rsidRPr="009E1BF5" w:rsidRDefault="00DF5C5C" w:rsidP="00FB0275">
      <w:pPr>
        <w:pStyle w:val="ListParagraph"/>
        <w:widowControl w:val="0"/>
        <w:numPr>
          <w:ilvl w:val="0"/>
          <w:numId w:val="6"/>
        </w:numPr>
        <w:suppressAutoHyphens/>
        <w:rPr>
          <w:rFonts w:ascii="Optima" w:hAnsi="Optima"/>
        </w:rPr>
      </w:pPr>
      <w:r w:rsidRPr="00FB0275">
        <w:rPr>
          <w:rFonts w:ascii="Optima" w:hAnsi="Optima"/>
          <w:snapToGrid w:val="0"/>
          <w:spacing w:val="-3"/>
        </w:rPr>
        <w:t xml:space="preserve">Previous experience </w:t>
      </w:r>
      <w:r w:rsidR="000A6848">
        <w:rPr>
          <w:rFonts w:ascii="Optima" w:hAnsi="Optima"/>
          <w:snapToGrid w:val="0"/>
          <w:spacing w:val="-3"/>
        </w:rPr>
        <w:t>with community, grassroots advocacy, or political organizing preferred</w:t>
      </w:r>
    </w:p>
    <w:p w14:paraId="4B68AAC9" w14:textId="6EB67DF4" w:rsidR="009E1BF5" w:rsidRPr="009E1BF5" w:rsidRDefault="009E1BF5" w:rsidP="009E1BF5">
      <w:pPr>
        <w:pStyle w:val="NormalWeb"/>
        <w:numPr>
          <w:ilvl w:val="0"/>
          <w:numId w:val="6"/>
        </w:numPr>
        <w:spacing w:before="0" w:beforeAutospacing="0" w:after="0" w:afterAutospacing="0"/>
        <w:rPr>
          <w:rFonts w:ascii="Optima" w:hAnsi="Optima"/>
        </w:rPr>
      </w:pPr>
      <w:r>
        <w:rPr>
          <w:rFonts w:ascii="Optima" w:hAnsi="Optima"/>
        </w:rPr>
        <w:t>Demonstrated interest for the welfare and protection of animals in New Mexico</w:t>
      </w:r>
    </w:p>
    <w:p w14:paraId="4AE9CC0E" w14:textId="29938E8E" w:rsidR="002A5BDF" w:rsidRPr="003A4AEE" w:rsidRDefault="00DF5C5C" w:rsidP="00FB0275">
      <w:pPr>
        <w:pStyle w:val="NormalWeb"/>
        <w:rPr>
          <w:rFonts w:ascii="Optima" w:hAnsi="Optima"/>
        </w:rPr>
      </w:pPr>
      <w:r w:rsidRPr="00FB0275">
        <w:rPr>
          <w:rFonts w:ascii="Optima" w:hAnsi="Optima"/>
          <w:b/>
          <w:bCs/>
        </w:rPr>
        <w:lastRenderedPageBreak/>
        <w:t xml:space="preserve">How to Apply: </w:t>
      </w:r>
      <w:r w:rsidRPr="00FB0275">
        <w:rPr>
          <w:rFonts w:ascii="Optima" w:hAnsi="Optima"/>
        </w:rPr>
        <w:t>Send resumé and cover letter to Daniel Abram, Deputy Director, daniel@apnm.org.</w:t>
      </w:r>
    </w:p>
    <w:sectPr w:rsidR="002A5BDF" w:rsidRPr="003A4AEE" w:rsidSect="00FB0275">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47EC8" w14:textId="77777777" w:rsidR="00D90241" w:rsidRDefault="00D90241" w:rsidP="00FB0275">
      <w:r>
        <w:separator/>
      </w:r>
    </w:p>
  </w:endnote>
  <w:endnote w:type="continuationSeparator" w:id="0">
    <w:p w14:paraId="3B3ADBC9" w14:textId="77777777" w:rsidR="00D90241" w:rsidRDefault="00D90241" w:rsidP="00FB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307D2" w14:textId="22613D1A" w:rsidR="00FB0275" w:rsidRDefault="00FB0275" w:rsidP="00FB0275">
    <w:pPr>
      <w:pStyle w:val="NormalWeb"/>
      <w:ind w:left="360"/>
      <w:jc w:val="center"/>
    </w:pPr>
    <w:r>
      <w:rPr>
        <w:rFonts w:ascii="Optima" w:hAnsi="Optima"/>
        <w:b/>
        <w:bCs/>
        <w:sz w:val="20"/>
        <w:szCs w:val="20"/>
      </w:rPr>
      <w:t>Animal Protection of New Mexico, Inc.</w:t>
    </w:r>
    <w:r>
      <w:rPr>
        <w:rFonts w:ascii="Optima" w:hAnsi="Optima"/>
        <w:b/>
        <w:bCs/>
        <w:sz w:val="20"/>
        <w:szCs w:val="20"/>
      </w:rPr>
      <w:tab/>
      <w:t xml:space="preserve">APNM.org </w:t>
    </w:r>
    <w:r>
      <w:rPr>
        <w:rFonts w:ascii="Optima" w:hAnsi="Optima"/>
        <w:b/>
        <w:bCs/>
        <w:sz w:val="20"/>
        <w:szCs w:val="20"/>
      </w:rPr>
      <w:tab/>
    </w:r>
    <w:hyperlink r:id="rId1" w:history="1">
      <w:r w:rsidRPr="00B33E47">
        <w:rPr>
          <w:rStyle w:val="Hyperlink"/>
          <w:rFonts w:ascii="Optima" w:hAnsi="Optima"/>
          <w:b/>
          <w:bCs/>
          <w:sz w:val="20"/>
          <w:szCs w:val="20"/>
        </w:rPr>
        <w:t>info@apnm.org</w:t>
      </w:r>
    </w:hyperlink>
    <w:r>
      <w:br/>
    </w:r>
    <w:r>
      <w:rPr>
        <w:rFonts w:ascii="Optima" w:hAnsi="Optima"/>
        <w:sz w:val="20"/>
        <w:szCs w:val="20"/>
      </w:rPr>
      <w:t xml:space="preserve">ALBUQUERQUE: PO Box 11395 Albuquerque, NM 87192 505.265.2322 505.265.2488 (fax) </w:t>
    </w:r>
    <w:r>
      <w:rPr>
        <w:rFonts w:ascii="Optima" w:hAnsi="Optima"/>
        <w:sz w:val="20"/>
        <w:szCs w:val="20"/>
      </w:rPr>
      <w:br/>
      <w:t>SANTA FE: 1111 Paseo de Peralta Santa Fe, NM 87501 505.445.0500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EE891" w14:textId="77777777" w:rsidR="00D90241" w:rsidRDefault="00D90241" w:rsidP="00FB0275">
      <w:r>
        <w:separator/>
      </w:r>
    </w:p>
  </w:footnote>
  <w:footnote w:type="continuationSeparator" w:id="0">
    <w:p w14:paraId="5551C90F" w14:textId="77777777" w:rsidR="00D90241" w:rsidRDefault="00D90241" w:rsidP="00FB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36EF" w14:textId="5BFE5F78" w:rsidR="00FB0275" w:rsidRDefault="00FB0275" w:rsidP="00FB0275">
    <w:pPr>
      <w:pStyle w:val="Header"/>
      <w:spacing w:after="240"/>
      <w:jc w:val="center"/>
    </w:pPr>
    <w:r w:rsidRPr="003A4AEE">
      <w:rPr>
        <w:rFonts w:ascii="Times New Roman" w:hAnsi="Times New Roman"/>
      </w:rPr>
      <w:fldChar w:fldCharType="begin"/>
    </w:r>
    <w:r w:rsidRPr="003A4AEE">
      <w:rPr>
        <w:rFonts w:ascii="Times New Roman" w:hAnsi="Times New Roman"/>
      </w:rPr>
      <w:instrText xml:space="preserve"> INCLUDEPICTURE "/var/folders/9x/j_jb1tpd01ggb86j2bty3tr40000gp/T/com.microsoft.Word/WebArchiveCopyPasteTempFiles/page1image1026647344" \* MERGEFORMATINET </w:instrText>
    </w:r>
    <w:r w:rsidRPr="003A4AEE">
      <w:rPr>
        <w:rFonts w:ascii="Times New Roman" w:hAnsi="Times New Roman"/>
      </w:rPr>
      <w:fldChar w:fldCharType="separate"/>
    </w:r>
    <w:r w:rsidRPr="003A4AEE">
      <w:rPr>
        <w:rFonts w:ascii="Times New Roman" w:hAnsi="Times New Roman"/>
        <w:noProof/>
      </w:rPr>
      <w:drawing>
        <wp:inline distT="0" distB="0" distL="0" distR="0" wp14:anchorId="7677777E" wp14:editId="60300479">
          <wp:extent cx="1117600" cy="1600200"/>
          <wp:effectExtent l="0" t="0" r="0" b="0"/>
          <wp:docPr id="1" name="Picture 1" descr="page1image1026647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02664734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7600" cy="1600200"/>
                  </a:xfrm>
                  <a:prstGeom prst="rect">
                    <a:avLst/>
                  </a:prstGeom>
                  <a:noFill/>
                  <a:ln>
                    <a:noFill/>
                  </a:ln>
                </pic:spPr>
              </pic:pic>
            </a:graphicData>
          </a:graphic>
        </wp:inline>
      </w:drawing>
    </w:r>
    <w:r w:rsidRPr="003A4AEE">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E16DA9"/>
    <w:multiLevelType w:val="hybridMultilevel"/>
    <w:tmpl w:val="511C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A589E"/>
    <w:multiLevelType w:val="multilevel"/>
    <w:tmpl w:val="E20A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CE0A06"/>
    <w:multiLevelType w:val="hybridMultilevel"/>
    <w:tmpl w:val="7862B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F3920"/>
    <w:multiLevelType w:val="multilevel"/>
    <w:tmpl w:val="92BE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AC45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6F13F68"/>
    <w:multiLevelType w:val="hybridMultilevel"/>
    <w:tmpl w:val="957A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E"/>
    <w:rsid w:val="000A6848"/>
    <w:rsid w:val="002A5BDF"/>
    <w:rsid w:val="003A4AEE"/>
    <w:rsid w:val="003F40F4"/>
    <w:rsid w:val="00624500"/>
    <w:rsid w:val="006509CC"/>
    <w:rsid w:val="007A675A"/>
    <w:rsid w:val="009E1BF5"/>
    <w:rsid w:val="00D90241"/>
    <w:rsid w:val="00DF5C5C"/>
    <w:rsid w:val="00E37B82"/>
    <w:rsid w:val="00FB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4686"/>
  <w15:chartTrackingRefBased/>
  <w15:docId w15:val="{934265A3-3A51-184C-852D-56B335B7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4AE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A4AEE"/>
    <w:rPr>
      <w:sz w:val="16"/>
      <w:szCs w:val="16"/>
    </w:rPr>
  </w:style>
  <w:style w:type="paragraph" w:styleId="CommentText">
    <w:name w:val="annotation text"/>
    <w:basedOn w:val="Normal"/>
    <w:link w:val="CommentTextChar"/>
    <w:uiPriority w:val="99"/>
    <w:semiHidden/>
    <w:unhideWhenUsed/>
    <w:rsid w:val="003A4AEE"/>
    <w:rPr>
      <w:sz w:val="20"/>
      <w:szCs w:val="20"/>
    </w:rPr>
  </w:style>
  <w:style w:type="character" w:customStyle="1" w:styleId="CommentTextChar">
    <w:name w:val="Comment Text Char"/>
    <w:basedOn w:val="DefaultParagraphFont"/>
    <w:link w:val="CommentText"/>
    <w:uiPriority w:val="99"/>
    <w:semiHidden/>
    <w:rsid w:val="003A4AEE"/>
    <w:rPr>
      <w:sz w:val="20"/>
      <w:szCs w:val="20"/>
    </w:rPr>
  </w:style>
  <w:style w:type="paragraph" w:styleId="CommentSubject">
    <w:name w:val="annotation subject"/>
    <w:basedOn w:val="CommentText"/>
    <w:next w:val="CommentText"/>
    <w:link w:val="CommentSubjectChar"/>
    <w:uiPriority w:val="99"/>
    <w:semiHidden/>
    <w:unhideWhenUsed/>
    <w:rsid w:val="003A4AEE"/>
    <w:rPr>
      <w:b/>
      <w:bCs/>
    </w:rPr>
  </w:style>
  <w:style w:type="character" w:customStyle="1" w:styleId="CommentSubjectChar">
    <w:name w:val="Comment Subject Char"/>
    <w:basedOn w:val="CommentTextChar"/>
    <w:link w:val="CommentSubject"/>
    <w:uiPriority w:val="99"/>
    <w:semiHidden/>
    <w:rsid w:val="003A4AEE"/>
    <w:rPr>
      <w:b/>
      <w:bCs/>
      <w:sz w:val="20"/>
      <w:szCs w:val="20"/>
    </w:rPr>
  </w:style>
  <w:style w:type="paragraph" w:styleId="BalloonText">
    <w:name w:val="Balloon Text"/>
    <w:basedOn w:val="Normal"/>
    <w:link w:val="BalloonTextChar"/>
    <w:uiPriority w:val="99"/>
    <w:semiHidden/>
    <w:unhideWhenUsed/>
    <w:rsid w:val="003A4A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4AEE"/>
    <w:rPr>
      <w:rFonts w:ascii="Times New Roman" w:hAnsi="Times New Roman" w:cs="Times New Roman"/>
      <w:sz w:val="18"/>
      <w:szCs w:val="18"/>
    </w:rPr>
  </w:style>
  <w:style w:type="paragraph" w:styleId="ListParagraph">
    <w:name w:val="List Paragraph"/>
    <w:basedOn w:val="Normal"/>
    <w:uiPriority w:val="34"/>
    <w:qFormat/>
    <w:rsid w:val="003A4AEE"/>
    <w:pPr>
      <w:ind w:left="720"/>
      <w:contextualSpacing/>
    </w:pPr>
  </w:style>
  <w:style w:type="paragraph" w:styleId="Header">
    <w:name w:val="header"/>
    <w:basedOn w:val="Normal"/>
    <w:link w:val="HeaderChar"/>
    <w:semiHidden/>
    <w:rsid w:val="003A4AEE"/>
    <w:pPr>
      <w:keepLines/>
      <w:tabs>
        <w:tab w:val="center" w:pos="4320"/>
        <w:tab w:val="right" w:pos="8640"/>
      </w:tabs>
      <w:spacing w:after="600" w:line="180" w:lineRule="atLeast"/>
      <w:jc w:val="both"/>
    </w:pPr>
    <w:rPr>
      <w:rFonts w:ascii="Arial" w:eastAsia="Times New Roman" w:hAnsi="Arial" w:cs="Times New Roman"/>
      <w:spacing w:val="-5"/>
      <w:sz w:val="20"/>
      <w:szCs w:val="20"/>
    </w:rPr>
  </w:style>
  <w:style w:type="character" w:customStyle="1" w:styleId="HeaderChar">
    <w:name w:val="Header Char"/>
    <w:basedOn w:val="DefaultParagraphFont"/>
    <w:link w:val="Header"/>
    <w:semiHidden/>
    <w:rsid w:val="003A4AEE"/>
    <w:rPr>
      <w:rFonts w:ascii="Arial" w:eastAsia="Times New Roman" w:hAnsi="Arial" w:cs="Times New Roman"/>
      <w:spacing w:val="-5"/>
      <w:sz w:val="20"/>
      <w:szCs w:val="20"/>
    </w:rPr>
  </w:style>
  <w:style w:type="paragraph" w:styleId="Footer">
    <w:name w:val="footer"/>
    <w:basedOn w:val="Normal"/>
    <w:link w:val="FooterChar"/>
    <w:uiPriority w:val="99"/>
    <w:unhideWhenUsed/>
    <w:rsid w:val="00FB0275"/>
    <w:pPr>
      <w:tabs>
        <w:tab w:val="center" w:pos="4680"/>
        <w:tab w:val="right" w:pos="9360"/>
      </w:tabs>
    </w:pPr>
  </w:style>
  <w:style w:type="character" w:customStyle="1" w:styleId="FooterChar">
    <w:name w:val="Footer Char"/>
    <w:basedOn w:val="DefaultParagraphFont"/>
    <w:link w:val="Footer"/>
    <w:uiPriority w:val="99"/>
    <w:rsid w:val="00FB0275"/>
  </w:style>
  <w:style w:type="character" w:styleId="Hyperlink">
    <w:name w:val="Hyperlink"/>
    <w:basedOn w:val="DefaultParagraphFont"/>
    <w:uiPriority w:val="99"/>
    <w:unhideWhenUsed/>
    <w:rsid w:val="00FB0275"/>
    <w:rPr>
      <w:color w:val="0563C1" w:themeColor="hyperlink"/>
      <w:u w:val="single"/>
    </w:rPr>
  </w:style>
  <w:style w:type="character" w:styleId="UnresolvedMention">
    <w:name w:val="Unresolved Mention"/>
    <w:basedOn w:val="DefaultParagraphFont"/>
    <w:uiPriority w:val="99"/>
    <w:semiHidden/>
    <w:unhideWhenUsed/>
    <w:rsid w:val="00FB0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151374">
      <w:bodyDiv w:val="1"/>
      <w:marLeft w:val="0"/>
      <w:marRight w:val="0"/>
      <w:marTop w:val="0"/>
      <w:marBottom w:val="0"/>
      <w:divBdr>
        <w:top w:val="none" w:sz="0" w:space="0" w:color="auto"/>
        <w:left w:val="none" w:sz="0" w:space="0" w:color="auto"/>
        <w:bottom w:val="none" w:sz="0" w:space="0" w:color="auto"/>
        <w:right w:val="none" w:sz="0" w:space="0" w:color="auto"/>
      </w:divBdr>
      <w:divsChild>
        <w:div w:id="949704888">
          <w:marLeft w:val="0"/>
          <w:marRight w:val="0"/>
          <w:marTop w:val="0"/>
          <w:marBottom w:val="0"/>
          <w:divBdr>
            <w:top w:val="none" w:sz="0" w:space="0" w:color="auto"/>
            <w:left w:val="none" w:sz="0" w:space="0" w:color="auto"/>
            <w:bottom w:val="none" w:sz="0" w:space="0" w:color="auto"/>
            <w:right w:val="none" w:sz="0" w:space="0" w:color="auto"/>
          </w:divBdr>
          <w:divsChild>
            <w:div w:id="1430345479">
              <w:marLeft w:val="0"/>
              <w:marRight w:val="0"/>
              <w:marTop w:val="0"/>
              <w:marBottom w:val="0"/>
              <w:divBdr>
                <w:top w:val="none" w:sz="0" w:space="0" w:color="auto"/>
                <w:left w:val="none" w:sz="0" w:space="0" w:color="auto"/>
                <w:bottom w:val="none" w:sz="0" w:space="0" w:color="auto"/>
                <w:right w:val="none" w:sz="0" w:space="0" w:color="auto"/>
              </w:divBdr>
              <w:divsChild>
                <w:div w:id="15453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42283">
      <w:bodyDiv w:val="1"/>
      <w:marLeft w:val="0"/>
      <w:marRight w:val="0"/>
      <w:marTop w:val="0"/>
      <w:marBottom w:val="0"/>
      <w:divBdr>
        <w:top w:val="none" w:sz="0" w:space="0" w:color="auto"/>
        <w:left w:val="none" w:sz="0" w:space="0" w:color="auto"/>
        <w:bottom w:val="none" w:sz="0" w:space="0" w:color="auto"/>
        <w:right w:val="none" w:sz="0" w:space="0" w:color="auto"/>
      </w:divBdr>
      <w:divsChild>
        <w:div w:id="386339239">
          <w:marLeft w:val="0"/>
          <w:marRight w:val="0"/>
          <w:marTop w:val="0"/>
          <w:marBottom w:val="0"/>
          <w:divBdr>
            <w:top w:val="none" w:sz="0" w:space="0" w:color="auto"/>
            <w:left w:val="none" w:sz="0" w:space="0" w:color="auto"/>
            <w:bottom w:val="none" w:sz="0" w:space="0" w:color="auto"/>
            <w:right w:val="none" w:sz="0" w:space="0" w:color="auto"/>
          </w:divBdr>
          <w:divsChild>
            <w:div w:id="382413874">
              <w:marLeft w:val="0"/>
              <w:marRight w:val="0"/>
              <w:marTop w:val="0"/>
              <w:marBottom w:val="0"/>
              <w:divBdr>
                <w:top w:val="none" w:sz="0" w:space="0" w:color="auto"/>
                <w:left w:val="none" w:sz="0" w:space="0" w:color="auto"/>
                <w:bottom w:val="none" w:sz="0" w:space="0" w:color="auto"/>
                <w:right w:val="none" w:sz="0" w:space="0" w:color="auto"/>
              </w:divBdr>
              <w:divsChild>
                <w:div w:id="3801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130">
      <w:bodyDiv w:val="1"/>
      <w:marLeft w:val="0"/>
      <w:marRight w:val="0"/>
      <w:marTop w:val="0"/>
      <w:marBottom w:val="0"/>
      <w:divBdr>
        <w:top w:val="none" w:sz="0" w:space="0" w:color="auto"/>
        <w:left w:val="none" w:sz="0" w:space="0" w:color="auto"/>
        <w:bottom w:val="none" w:sz="0" w:space="0" w:color="auto"/>
        <w:right w:val="none" w:sz="0" w:space="0" w:color="auto"/>
      </w:divBdr>
      <w:divsChild>
        <w:div w:id="623267838">
          <w:marLeft w:val="0"/>
          <w:marRight w:val="0"/>
          <w:marTop w:val="0"/>
          <w:marBottom w:val="0"/>
          <w:divBdr>
            <w:top w:val="none" w:sz="0" w:space="0" w:color="auto"/>
            <w:left w:val="none" w:sz="0" w:space="0" w:color="auto"/>
            <w:bottom w:val="none" w:sz="0" w:space="0" w:color="auto"/>
            <w:right w:val="none" w:sz="0" w:space="0" w:color="auto"/>
          </w:divBdr>
          <w:divsChild>
            <w:div w:id="1229150579">
              <w:marLeft w:val="0"/>
              <w:marRight w:val="0"/>
              <w:marTop w:val="0"/>
              <w:marBottom w:val="0"/>
              <w:divBdr>
                <w:top w:val="none" w:sz="0" w:space="0" w:color="auto"/>
                <w:left w:val="none" w:sz="0" w:space="0" w:color="auto"/>
                <w:bottom w:val="none" w:sz="0" w:space="0" w:color="auto"/>
                <w:right w:val="none" w:sz="0" w:space="0" w:color="auto"/>
              </w:divBdr>
              <w:divsChild>
                <w:div w:id="18891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pn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61CB4-088A-664C-8CE8-6D5868C9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Johnson</dc:creator>
  <cp:keywords/>
  <dc:description/>
  <cp:lastModifiedBy>Jessica  Johnson</cp:lastModifiedBy>
  <cp:revision>3</cp:revision>
  <dcterms:created xsi:type="dcterms:W3CDTF">2020-09-24T19:33:00Z</dcterms:created>
  <dcterms:modified xsi:type="dcterms:W3CDTF">2020-12-11T23:12:00Z</dcterms:modified>
</cp:coreProperties>
</file>